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0AA9" w14:textId="77777777" w:rsidR="00D435AC" w:rsidRPr="0088495E" w:rsidRDefault="00D435AC" w:rsidP="00D435AC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2859C652" w14:textId="77777777" w:rsidR="00D435AC" w:rsidRPr="00B879EB" w:rsidRDefault="00D435AC" w:rsidP="00B879EB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B2FE" wp14:editId="330ABB4D">
                <wp:simplePos x="0" y="0"/>
                <wp:positionH relativeFrom="column">
                  <wp:posOffset>-19050</wp:posOffset>
                </wp:positionH>
                <wp:positionV relativeFrom="paragraph">
                  <wp:posOffset>533400</wp:posOffset>
                </wp:positionV>
                <wp:extent cx="5972175" cy="5905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2434" w14:textId="77777777" w:rsidR="00D435AC" w:rsidRPr="005C7389" w:rsidRDefault="00D435AC" w:rsidP="008E21F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Before completing this form access </w:t>
                            </w:r>
                            <w:r w:rsidR="00B53ECF"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>Save As</w:t>
                            </w:r>
                            <w:r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in the </w:t>
                            </w:r>
                            <w:r w:rsidR="005C7389" w:rsidRPr="005C7389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File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menu and change the name of the document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and select a location to which the document will be saved.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You may tab through the fields or click in each one to complete the 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7B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42pt;width:47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" fillcolor="#ff9">
                <v:textbox>
                  <w:txbxContent>
                    <w:p w14:paraId="6AC92434" w14:textId="77777777" w:rsidR="00D435AC" w:rsidRPr="005C7389" w:rsidRDefault="00D435AC" w:rsidP="008E21FF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Before completing this form access </w:t>
                      </w:r>
                      <w:r w:rsidR="00B53ECF"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>Save As</w:t>
                      </w:r>
                      <w:r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 xml:space="preserve"> 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in the </w:t>
                      </w:r>
                      <w:r w:rsidR="005C7389" w:rsidRPr="005C7389">
                        <w:rPr>
                          <w:rFonts w:ascii="Calibri" w:hAnsi="Calibri"/>
                          <w:b/>
                          <w:szCs w:val="22"/>
                        </w:rPr>
                        <w:t>File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menu and change the name of the document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 and select a location to which the document will be saved.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You may tab through the fields or click in each one to complete the 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0D7">
        <w:rPr>
          <w:rFonts w:ascii="Calibri" w:hAnsi="Calibri"/>
          <w:b/>
          <w:caps/>
          <w:color w:val="auto"/>
          <w:sz w:val="28"/>
          <w:szCs w:val="28"/>
        </w:rPr>
        <w:t>distinguished service award</w:t>
      </w:r>
    </w:p>
    <w:p w14:paraId="1719F1DC" w14:textId="77777777" w:rsidR="0088495E" w:rsidRPr="0088495E" w:rsidRDefault="0088495E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596055FE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5FCFDFA4" w14:textId="77777777" w:rsidR="00D435AC" w:rsidRPr="0088495E" w:rsidRDefault="00A910D7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Members who have distinguished themselves in singular and beneficial long-term service to AAPG.  </w:t>
      </w:r>
    </w:p>
    <w:p w14:paraId="44C385C6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</w:p>
    <w:p w14:paraId="1BEFC5B0" w14:textId="77777777" w:rsidR="00D435AC" w:rsidRPr="0088495E" w:rsidRDefault="00D435AC" w:rsidP="00D435AC">
      <w:pPr>
        <w:ind w:left="360"/>
        <w:rPr>
          <w:rFonts w:ascii="Calibri" w:hAnsi="Calibri"/>
        </w:rPr>
      </w:pPr>
      <w:r w:rsidRPr="0088495E">
        <w:rPr>
          <w:rFonts w:ascii="Calibri" w:hAnsi="Calibri"/>
        </w:rPr>
        <w:t xml:space="preserve">Must be a </w:t>
      </w:r>
      <w:r w:rsidR="00E27E52">
        <w:rPr>
          <w:rFonts w:ascii="Calibri" w:hAnsi="Calibri"/>
        </w:rPr>
        <w:t>m</w:t>
      </w:r>
      <w:r w:rsidRPr="0088495E">
        <w:rPr>
          <w:rFonts w:ascii="Calibri" w:hAnsi="Calibri"/>
        </w:rPr>
        <w:t>ember</w:t>
      </w:r>
      <w:r w:rsidR="00E27E52">
        <w:rPr>
          <w:rFonts w:ascii="Calibri" w:hAnsi="Calibri"/>
        </w:rPr>
        <w:t xml:space="preserve"> of AAPG</w:t>
      </w:r>
      <w:r w:rsidR="00A910D7">
        <w:rPr>
          <w:rFonts w:ascii="Calibri" w:hAnsi="Calibri"/>
        </w:rPr>
        <w:t>.</w:t>
      </w:r>
      <w:r w:rsidRPr="0088495E">
        <w:rPr>
          <w:rFonts w:ascii="Calibri" w:hAnsi="Calibri"/>
        </w:rPr>
        <w:t xml:space="preserve">  </w:t>
      </w:r>
      <w:r w:rsidR="00A910D7">
        <w:rPr>
          <w:rFonts w:ascii="Calibri" w:hAnsi="Calibri"/>
        </w:rPr>
        <w:t>More than one member may be considered in any one year for this award, but Honorary Members should generally be excluded.</w:t>
      </w:r>
      <w:r w:rsidRPr="0088495E">
        <w:rPr>
          <w:rFonts w:ascii="Calibri" w:hAnsi="Calibri"/>
        </w:rPr>
        <w:t xml:space="preserve"> </w:t>
      </w:r>
    </w:p>
    <w:p w14:paraId="587FB2B9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35F84F7B" w14:textId="77777777" w:rsidR="00B879EB" w:rsidRPr="0088495E" w:rsidRDefault="00A910D7" w:rsidP="00B879EB">
      <w:pPr>
        <w:ind w:left="360"/>
        <w:rPr>
          <w:rFonts w:ascii="Calibri" w:hAnsi="Calibri"/>
        </w:rPr>
      </w:pPr>
      <w:r>
        <w:rPr>
          <w:rFonts w:ascii="Calibri" w:hAnsi="Calibri"/>
        </w:rPr>
        <w:t>Emphasis should be on long-term and meaningful service to AAPG.  The term “singular” does not necessarily mean “without precedent” but rather than the activity be specific as distinguished from general service</w:t>
      </w:r>
      <w:r w:rsidR="004766E8">
        <w:rPr>
          <w:rFonts w:ascii="Calibri" w:hAnsi="Calibri"/>
        </w:rPr>
        <w:t xml:space="preserve"> (such as membership on committees).</w:t>
      </w:r>
    </w:p>
    <w:p w14:paraId="120DE738" w14:textId="77777777" w:rsidR="00D435AC" w:rsidRPr="004766E8" w:rsidRDefault="004766E8" w:rsidP="00D435AC">
      <w:pPr>
        <w:keepNext/>
        <w:spacing w:before="120"/>
        <w:ind w:left="360" w:hanging="360"/>
        <w:rPr>
          <w:rFonts w:ascii="Calibri" w:hAnsi="Calibri"/>
        </w:rPr>
      </w:pPr>
      <w:r>
        <w:rPr>
          <w:rFonts w:ascii="Calibri" w:hAnsi="Calibri"/>
          <w:b/>
        </w:rPr>
        <w:t xml:space="preserve">Association positions held </w:t>
      </w:r>
      <w:r>
        <w:rPr>
          <w:rFonts w:ascii="Calibri" w:hAnsi="Calibri"/>
        </w:rPr>
        <w:t>(AAPG Officer, Divisions, HoD, Advisory Council, Committee Chair, etc.)</w:t>
      </w:r>
    </w:p>
    <w:p w14:paraId="3A6C1866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5FF0DEB7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369CEE45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3D6D9419" w14:textId="77777777" w:rsidR="00D435AC" w:rsidRPr="004766E8" w:rsidRDefault="004766E8" w:rsidP="00443C0B">
      <w:pPr>
        <w:keepNext/>
        <w:spacing w:before="120"/>
        <w:rPr>
          <w:rFonts w:ascii="Calibri" w:hAnsi="Calibri"/>
        </w:rPr>
      </w:pPr>
      <w:r>
        <w:rPr>
          <w:rFonts w:ascii="Calibri" w:hAnsi="Calibri"/>
          <w:b/>
        </w:rPr>
        <w:t xml:space="preserve">Section positions held </w:t>
      </w:r>
      <w:r>
        <w:rPr>
          <w:rFonts w:ascii="Calibri" w:hAnsi="Calibri"/>
        </w:rPr>
        <w:t>(Section Officer, etc.)</w:t>
      </w:r>
    </w:p>
    <w:p w14:paraId="2FD7646A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75340E79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691C1B3C" w14:textId="77777777" w:rsidR="00443C0B" w:rsidRP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764DC08F" w14:textId="77777777" w:rsidR="00D435AC" w:rsidRPr="004766E8" w:rsidRDefault="004766E8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</w:rPr>
      </w:pPr>
      <w:r>
        <w:rPr>
          <w:rFonts w:ascii="Calibri" w:hAnsi="Calibri"/>
          <w:b/>
        </w:rPr>
        <w:t>Region positions held</w:t>
      </w:r>
      <w:r>
        <w:rPr>
          <w:rFonts w:ascii="Calibri" w:hAnsi="Calibri"/>
        </w:rPr>
        <w:t xml:space="preserve"> (Region Officer, etc.)</w:t>
      </w:r>
    </w:p>
    <w:p w14:paraId="1FE12024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1A9AD807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415E3AF1" w14:textId="77777777" w:rsidR="00443C0B" w:rsidRP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7080472" w14:textId="77777777" w:rsidR="00EA51C4" w:rsidRPr="00EA51C4" w:rsidRDefault="00EA51C4" w:rsidP="00EA51C4">
      <w:pPr>
        <w:keepNext/>
        <w:spacing w:before="120"/>
        <w:rPr>
          <w:rFonts w:ascii="Calibri" w:hAnsi="Calibri"/>
          <w:b/>
        </w:rPr>
      </w:pPr>
      <w:r w:rsidRPr="00EA51C4">
        <w:rPr>
          <w:rFonts w:ascii="Calibri" w:hAnsi="Calibri"/>
          <w:b/>
        </w:rPr>
        <w:t>If the person wins, what email address and/or phone number should be used to contact?</w:t>
      </w:r>
    </w:p>
    <w:p w14:paraId="699F5B89" w14:textId="77777777" w:rsidR="00EA51C4" w:rsidRPr="00EA51C4" w:rsidRDefault="00EA51C4" w:rsidP="00EA51C4">
      <w:pPr>
        <w:keepNext/>
        <w:spacing w:before="120"/>
        <w:rPr>
          <w:rFonts w:ascii="Calibri" w:hAnsi="Calibri"/>
          <w:b/>
        </w:rPr>
      </w:pPr>
      <w:r w:rsidRPr="00EA51C4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A51C4">
        <w:rPr>
          <w:rFonts w:ascii="Calibri" w:hAnsi="Calibri"/>
          <w:b/>
        </w:rPr>
        <w:instrText xml:space="preserve"> FORMTEXT </w:instrText>
      </w:r>
      <w:r w:rsidRPr="00EA51C4">
        <w:rPr>
          <w:rFonts w:ascii="Calibri" w:hAnsi="Calibri"/>
          <w:b/>
        </w:rPr>
      </w:r>
      <w:r w:rsidRPr="00EA51C4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51C4">
        <w:rPr>
          <w:rFonts w:ascii="Calibri" w:hAnsi="Calibri"/>
          <w:b/>
        </w:rPr>
        <w:fldChar w:fldCharType="end"/>
      </w:r>
    </w:p>
    <w:p w14:paraId="2187739C" w14:textId="00628F9E" w:rsidR="00EA51C4" w:rsidRPr="00EA51C4" w:rsidRDefault="00EA51C4" w:rsidP="00EA51C4">
      <w:pPr>
        <w:keepNext/>
        <w:spacing w:before="120"/>
        <w:rPr>
          <w:rFonts w:ascii="Calibri" w:hAnsi="Calibri"/>
          <w:b/>
        </w:rPr>
      </w:pPr>
      <w:r w:rsidRPr="00EA51C4">
        <w:rPr>
          <w:rFonts w:ascii="Calibri" w:hAnsi="Calibri"/>
          <w:b/>
        </w:rPr>
        <w:t>Additional Comments and Supporting Material</w:t>
      </w:r>
      <w:r w:rsidR="00016635">
        <w:rPr>
          <w:rFonts w:ascii="Calibri" w:hAnsi="Calibri"/>
          <w:b/>
        </w:rPr>
        <w:t>:  Documents limited to a maximum of five-pages (5), submissions exceeding this limit may be omitted/excluded from nomination material submitted to the council for review/consideration.  No exceptions.</w:t>
      </w:r>
    </w:p>
    <w:p w14:paraId="646ADD2B" w14:textId="77777777" w:rsidR="00EA51C4" w:rsidRPr="00EA51C4" w:rsidRDefault="00EA51C4" w:rsidP="00EA51C4">
      <w:pPr>
        <w:keepNext/>
        <w:spacing w:before="120"/>
        <w:rPr>
          <w:rFonts w:ascii="Calibri" w:hAnsi="Calibri"/>
        </w:rPr>
      </w:pPr>
      <w:r w:rsidRPr="00EA51C4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A51C4">
        <w:rPr>
          <w:rFonts w:ascii="Calibri" w:hAnsi="Calibri"/>
          <w:b/>
        </w:rPr>
        <w:instrText xml:space="preserve"> FORMTEXT </w:instrText>
      </w:r>
      <w:r w:rsidRPr="00EA51C4">
        <w:rPr>
          <w:rFonts w:ascii="Calibri" w:hAnsi="Calibri"/>
          <w:b/>
        </w:rPr>
      </w:r>
      <w:r w:rsidRPr="00EA51C4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51C4">
        <w:rPr>
          <w:rFonts w:ascii="Calibri" w:hAnsi="Calibri"/>
          <w:b/>
        </w:rPr>
        <w:fldChar w:fldCharType="end"/>
      </w:r>
    </w:p>
    <w:p w14:paraId="72B3AEFB" w14:textId="77777777" w:rsidR="00EA51C4" w:rsidRDefault="00EA51C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724CD6C1" w14:textId="77777777" w:rsidR="00D435AC" w:rsidRPr="0088495E" w:rsidRDefault="00D435AC" w:rsidP="00443C0B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lastRenderedPageBreak/>
        <w:t xml:space="preserve">Submitted by: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</w:p>
    <w:p w14:paraId="08D7A8D2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 xml:space="preserve">Phone: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Fax: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E-mail: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</w:p>
    <w:p w14:paraId="547439C2" w14:textId="77777777" w:rsidR="00FB51D9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p w14:paraId="09D8AD88" w14:textId="77777777" w:rsidR="006339E8" w:rsidRDefault="006339E8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8F7BC0" w14:paraId="20C9BB3C" w14:textId="77777777" w:rsidTr="008F7BC0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5885FD04" w14:textId="77777777" w:rsidR="008F7BC0" w:rsidRDefault="008F7BC0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27486EA7" w14:textId="77777777" w:rsidR="008F7BC0" w:rsidRDefault="008F7BC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8F7BC0" w14:paraId="6EFB6262" w14:textId="77777777" w:rsidTr="008F7BC0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7620B9F8" w14:textId="77777777" w:rsidR="008F7BC0" w:rsidRDefault="008F7BC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608B62BE" w14:textId="77777777" w:rsidR="008F7BC0" w:rsidRDefault="008F7BC0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E57F268" w14:textId="1C854C84" w:rsidR="008F7BC0" w:rsidRDefault="008F7BC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016635">
              <w:rPr>
                <w:rFonts w:ascii="Calibri" w:hAnsi="Calibri"/>
                <w:b/>
              </w:rPr>
              <w:t>26</w:t>
            </w:r>
          </w:p>
        </w:tc>
      </w:tr>
    </w:tbl>
    <w:p w14:paraId="3CFA4B4E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FC5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0FEB" w14:textId="77777777" w:rsidR="00D435AC" w:rsidRDefault="00D435AC" w:rsidP="00D435AC">
      <w:r>
        <w:separator/>
      </w:r>
    </w:p>
  </w:endnote>
  <w:endnote w:type="continuationSeparator" w:id="0">
    <w:p w14:paraId="5A098D91" w14:textId="77777777" w:rsidR="00D435AC" w:rsidRDefault="00D435AC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F076" w14:textId="77777777" w:rsidR="00B87890" w:rsidRDefault="00B87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AE78" w14:textId="77777777" w:rsidR="007F6237" w:rsidRPr="00B87890" w:rsidRDefault="00B87890" w:rsidP="00B87890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AF39" w14:textId="77777777" w:rsidR="00B87890" w:rsidRDefault="00B8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4A92" w14:textId="77777777" w:rsidR="00D435AC" w:rsidRDefault="00D435AC" w:rsidP="00D435AC">
      <w:r>
        <w:separator/>
      </w:r>
    </w:p>
  </w:footnote>
  <w:footnote w:type="continuationSeparator" w:id="0">
    <w:p w14:paraId="45E7A237" w14:textId="77777777" w:rsidR="00D435AC" w:rsidRDefault="00D435AC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9B7B" w14:textId="77777777" w:rsidR="00B87890" w:rsidRDefault="00B87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7379" w14:textId="77777777" w:rsidR="00D435AC" w:rsidRDefault="00D435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40E08" wp14:editId="14BB26B8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073A" w14:textId="77777777" w:rsidR="00B87890" w:rsidRDefault="00B87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E8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E8C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7C52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68C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3622"/>
    <w:multiLevelType w:val="hybridMultilevel"/>
    <w:tmpl w:val="ED26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0201A"/>
    <w:multiLevelType w:val="hybridMultilevel"/>
    <w:tmpl w:val="9050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06A2B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49">
    <w:abstractNumId w:val="4"/>
  </w:num>
  <w:num w:numId="2" w16cid:durableId="72749099">
    <w:abstractNumId w:val="5"/>
  </w:num>
  <w:num w:numId="3" w16cid:durableId="196163415">
    <w:abstractNumId w:val="6"/>
  </w:num>
  <w:num w:numId="4" w16cid:durableId="558174847">
    <w:abstractNumId w:val="1"/>
  </w:num>
  <w:num w:numId="5" w16cid:durableId="1149250573">
    <w:abstractNumId w:val="0"/>
  </w:num>
  <w:num w:numId="6" w16cid:durableId="708577742">
    <w:abstractNumId w:val="3"/>
  </w:num>
  <w:num w:numId="7" w16cid:durableId="122880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16635"/>
    <w:rsid w:val="0002700B"/>
    <w:rsid w:val="00044B42"/>
    <w:rsid w:val="0007388D"/>
    <w:rsid w:val="0009112B"/>
    <w:rsid w:val="00155F26"/>
    <w:rsid w:val="00213D7B"/>
    <w:rsid w:val="00230366"/>
    <w:rsid w:val="002639D7"/>
    <w:rsid w:val="002C2EF1"/>
    <w:rsid w:val="00302C15"/>
    <w:rsid w:val="00325A4B"/>
    <w:rsid w:val="003F7EFF"/>
    <w:rsid w:val="0040692C"/>
    <w:rsid w:val="00443C0B"/>
    <w:rsid w:val="004766E8"/>
    <w:rsid w:val="00500820"/>
    <w:rsid w:val="00547F1B"/>
    <w:rsid w:val="005B456A"/>
    <w:rsid w:val="005C7389"/>
    <w:rsid w:val="006339E8"/>
    <w:rsid w:val="00640ABC"/>
    <w:rsid w:val="00681E29"/>
    <w:rsid w:val="0068741B"/>
    <w:rsid w:val="007D54EA"/>
    <w:rsid w:val="007F12F5"/>
    <w:rsid w:val="007F6237"/>
    <w:rsid w:val="008525C7"/>
    <w:rsid w:val="0088495E"/>
    <w:rsid w:val="008E21FF"/>
    <w:rsid w:val="008F7BC0"/>
    <w:rsid w:val="009355C0"/>
    <w:rsid w:val="009B5B6D"/>
    <w:rsid w:val="009D77AB"/>
    <w:rsid w:val="00A910D7"/>
    <w:rsid w:val="00B31AD5"/>
    <w:rsid w:val="00B53ECF"/>
    <w:rsid w:val="00B87890"/>
    <w:rsid w:val="00B879EB"/>
    <w:rsid w:val="00CA744F"/>
    <w:rsid w:val="00D435AC"/>
    <w:rsid w:val="00D62667"/>
    <w:rsid w:val="00D6566B"/>
    <w:rsid w:val="00DB0EDD"/>
    <w:rsid w:val="00E27E52"/>
    <w:rsid w:val="00E3586F"/>
    <w:rsid w:val="00EA51C4"/>
    <w:rsid w:val="00F83182"/>
    <w:rsid w:val="00FB51D9"/>
    <w:rsid w:val="00FC5057"/>
    <w:rsid w:val="00FD040E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11A6"/>
  <w15:docId w15:val="{1DED0E75-D7BB-4BD7-8EDB-F6EAC4B4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43C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7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cp:lastPrinted>2016-03-02T21:33:00Z</cp:lastPrinted>
  <dcterms:created xsi:type="dcterms:W3CDTF">2023-01-05T21:49:00Z</dcterms:created>
  <dcterms:modified xsi:type="dcterms:W3CDTF">2023-01-05T21:49:00Z</dcterms:modified>
</cp:coreProperties>
</file>